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70825" w:rsidRPr="00447869">
        <w:trPr>
          <w:trHeight w:hRule="exact" w:val="1528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23431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23431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70825" w:rsidRPr="00447869">
        <w:trPr>
          <w:trHeight w:hRule="exact" w:val="138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0825" w:rsidRPr="0044786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70825" w:rsidRPr="00447869">
        <w:trPr>
          <w:trHeight w:hRule="exact" w:val="211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277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0825">
        <w:trPr>
          <w:trHeight w:hRule="exact" w:val="138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 w:rsidRPr="00447869">
        <w:trPr>
          <w:trHeight w:hRule="exact" w:val="277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0825" w:rsidRPr="00447869">
        <w:trPr>
          <w:trHeight w:hRule="exact" w:val="138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277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0825">
        <w:trPr>
          <w:trHeight w:hRule="exact" w:val="138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>
        <w:trPr>
          <w:trHeight w:hRule="exact" w:val="277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0825">
        <w:trPr>
          <w:trHeight w:hRule="exact" w:val="277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0825" w:rsidRPr="00234317">
        <w:trPr>
          <w:trHeight w:hRule="exact" w:val="775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0825" w:rsidRPr="00447869">
        <w:trPr>
          <w:trHeight w:hRule="exact" w:val="1389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0825" w:rsidRPr="00447869">
        <w:trPr>
          <w:trHeight w:hRule="exact" w:val="138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70825" w:rsidRPr="00447869">
        <w:trPr>
          <w:trHeight w:hRule="exact" w:val="416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>
        <w:trPr>
          <w:trHeight w:hRule="exact" w:val="155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0825" w:rsidRPr="004478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0825" w:rsidRPr="0044786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0825" w:rsidRPr="0044786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124"/>
        </w:trPr>
        <w:tc>
          <w:tcPr>
            <w:tcW w:w="14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70825">
        <w:trPr>
          <w:trHeight w:hRule="exact" w:val="26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</w:tr>
      <w:tr w:rsidR="00C70825">
        <w:trPr>
          <w:trHeight w:hRule="exact" w:val="2138"/>
        </w:trPr>
        <w:tc>
          <w:tcPr>
            <w:tcW w:w="143" w:type="dxa"/>
          </w:tcPr>
          <w:p w:rsidR="00C70825" w:rsidRDefault="00C70825"/>
        </w:tc>
        <w:tc>
          <w:tcPr>
            <w:tcW w:w="285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1419" w:type="dxa"/>
          </w:tcPr>
          <w:p w:rsidR="00C70825" w:rsidRDefault="00C70825"/>
        </w:tc>
        <w:tc>
          <w:tcPr>
            <w:tcW w:w="710" w:type="dxa"/>
          </w:tcPr>
          <w:p w:rsidR="00C70825" w:rsidRDefault="00C70825"/>
        </w:tc>
        <w:tc>
          <w:tcPr>
            <w:tcW w:w="426" w:type="dxa"/>
          </w:tcPr>
          <w:p w:rsidR="00C70825" w:rsidRDefault="00C70825"/>
        </w:tc>
        <w:tc>
          <w:tcPr>
            <w:tcW w:w="1277" w:type="dxa"/>
          </w:tcPr>
          <w:p w:rsidR="00C70825" w:rsidRDefault="00C70825"/>
        </w:tc>
        <w:tc>
          <w:tcPr>
            <w:tcW w:w="993" w:type="dxa"/>
          </w:tcPr>
          <w:p w:rsidR="00C70825" w:rsidRDefault="00C70825"/>
        </w:tc>
        <w:tc>
          <w:tcPr>
            <w:tcW w:w="2836" w:type="dxa"/>
          </w:tcPr>
          <w:p w:rsidR="00C70825" w:rsidRDefault="00C70825"/>
        </w:tc>
      </w:tr>
      <w:tr w:rsidR="00C70825">
        <w:trPr>
          <w:trHeight w:hRule="exact" w:val="277"/>
        </w:trPr>
        <w:tc>
          <w:tcPr>
            <w:tcW w:w="143" w:type="dxa"/>
          </w:tcPr>
          <w:p w:rsidR="00C70825" w:rsidRDefault="00C708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0825">
        <w:trPr>
          <w:trHeight w:hRule="exact" w:val="138"/>
        </w:trPr>
        <w:tc>
          <w:tcPr>
            <w:tcW w:w="143" w:type="dxa"/>
          </w:tcPr>
          <w:p w:rsidR="00C70825" w:rsidRDefault="00C708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</w:tr>
      <w:tr w:rsidR="00C70825">
        <w:trPr>
          <w:trHeight w:hRule="exact" w:val="1666"/>
        </w:trPr>
        <w:tc>
          <w:tcPr>
            <w:tcW w:w="143" w:type="dxa"/>
          </w:tcPr>
          <w:p w:rsidR="00C70825" w:rsidRDefault="00C708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317" w:rsidRPr="00234317" w:rsidRDefault="00234317" w:rsidP="0023431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4478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2343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234317" w:rsidRPr="00234317" w:rsidRDefault="00234317" w:rsidP="0023431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2343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234317" w:rsidRDefault="00234317" w:rsidP="0023431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70825" w:rsidRDefault="00C70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0825" w:rsidRDefault="00234317">
      <w:pPr>
        <w:rPr>
          <w:sz w:val="0"/>
          <w:szCs w:val="0"/>
        </w:rPr>
      </w:pPr>
      <w:r>
        <w:br w:type="page"/>
      </w:r>
    </w:p>
    <w:p w:rsidR="00C70825" w:rsidRPr="00234317" w:rsidRDefault="00C7082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70825">
        <w:trPr>
          <w:trHeight w:hRule="exact" w:val="555"/>
        </w:trPr>
        <w:tc>
          <w:tcPr>
            <w:tcW w:w="9640" w:type="dxa"/>
          </w:tcPr>
          <w:p w:rsidR="00C70825" w:rsidRDefault="00C70825"/>
        </w:tc>
      </w:tr>
      <w:tr w:rsidR="00C708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0825" w:rsidRDefault="00234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0825" w:rsidRPr="004478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4317" w:rsidRPr="00234317" w:rsidRDefault="00234317" w:rsidP="002343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234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234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0825" w:rsidRPr="00447869">
        <w:trPr>
          <w:trHeight w:hRule="exact" w:val="138"/>
        </w:trPr>
        <w:tc>
          <w:tcPr>
            <w:tcW w:w="964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политологии».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0825" w:rsidRPr="00447869">
        <w:trPr>
          <w:trHeight w:hRule="exact" w:val="138"/>
        </w:trPr>
        <w:tc>
          <w:tcPr>
            <w:tcW w:w="964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0825" w:rsidRPr="004478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0825" w:rsidRPr="004478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C70825" w:rsidRPr="004478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C70825" w:rsidRPr="00447869">
        <w:trPr>
          <w:trHeight w:hRule="exact" w:val="277"/>
        </w:trPr>
        <w:tc>
          <w:tcPr>
            <w:tcW w:w="964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70825" w:rsidRPr="00447869">
        <w:trPr>
          <w:trHeight w:hRule="exact" w:val="277"/>
        </w:trPr>
        <w:tc>
          <w:tcPr>
            <w:tcW w:w="964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0825" w:rsidRPr="004478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70825" w:rsidRPr="004478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политологии» относится к обязательной части, является дисциплиной Блока Б1. </w:t>
            </w:r>
            <w:r w:rsidRPr="0044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70825" w:rsidRPr="004478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08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Default="00C70825"/>
        </w:tc>
      </w:tr>
      <w:tr w:rsidR="00C70825" w:rsidRPr="004478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1990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C70825" w:rsidRPr="00447869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 w:rsidRPr="0044786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жизнедеятельности")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C70825" w:rsidRPr="00447869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44786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C70825" w:rsidRPr="00234317" w:rsidRDefault="00C7082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70825" w:rsidRPr="00234317" w:rsidRDefault="00234317">
            <w:pPr>
              <w:spacing w:after="0" w:line="240" w:lineRule="auto"/>
              <w:jc w:val="center"/>
              <w:rPr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70825" w:rsidRDefault="00234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УК-5, ПК-2</w:t>
            </w:r>
          </w:p>
        </w:tc>
      </w:tr>
    </w:tbl>
    <w:p w:rsidR="00C70825" w:rsidRDefault="00234317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08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825" w:rsidRDefault="00C70825"/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8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708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8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08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8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0825" w:rsidRPr="00447869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447869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0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08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</w:tr>
      <w:tr w:rsidR="00C7082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C70825"/>
        </w:tc>
      </w:tr>
      <w:tr w:rsidR="00C70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C70825" w:rsidRDefault="00234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C70825" w:rsidRDefault="00234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70825" w:rsidRPr="004478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C70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0825">
        <w:trPr>
          <w:trHeight w:hRule="exact" w:val="146"/>
        </w:trPr>
        <w:tc>
          <w:tcPr>
            <w:tcW w:w="9640" w:type="dxa"/>
          </w:tcPr>
          <w:p w:rsidR="00C70825" w:rsidRDefault="00C70825"/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</w:tr>
      <w:tr w:rsidR="00C70825">
        <w:trPr>
          <w:trHeight w:hRule="exact" w:val="21"/>
        </w:trPr>
        <w:tc>
          <w:tcPr>
            <w:tcW w:w="9640" w:type="dxa"/>
          </w:tcPr>
          <w:p w:rsidR="00C70825" w:rsidRDefault="00C70825"/>
        </w:tc>
      </w:tr>
      <w:tr w:rsidR="00C708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</w:tbl>
    <w:p w:rsidR="00C70825" w:rsidRDefault="00234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08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Объект, предмет и метод политической науки.</w:t>
            </w:r>
          </w:p>
          <w:p w:rsidR="00C70825" w:rsidRDefault="00234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70825">
        <w:trPr>
          <w:trHeight w:hRule="exact" w:val="21"/>
        </w:trPr>
        <w:tc>
          <w:tcPr>
            <w:tcW w:w="285" w:type="dxa"/>
          </w:tcPr>
          <w:p w:rsidR="00C70825" w:rsidRDefault="00C70825"/>
        </w:tc>
        <w:tc>
          <w:tcPr>
            <w:tcW w:w="9356" w:type="dxa"/>
          </w:tcPr>
          <w:p w:rsidR="00C70825" w:rsidRDefault="00C70825"/>
        </w:tc>
      </w:tr>
      <w:tr w:rsidR="00C708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методы политологии.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методы политологии.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C70825" w:rsidRPr="004478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0825" w:rsidRPr="004478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политологии» / Лобжанидзе Галина Ираклиевна. – Омск: Изд-во Омской гуманитарной академии, 2019.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0825" w:rsidRPr="00447869">
        <w:trPr>
          <w:trHeight w:hRule="exact" w:val="138"/>
        </w:trPr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0825" w:rsidRPr="004478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hyperlink r:id="rId4" w:history="1">
              <w:r w:rsidR="00391DCA">
                <w:rPr>
                  <w:rStyle w:val="a3"/>
                  <w:lang w:val="ru-RU"/>
                </w:rPr>
                <w:t>https://urait.ru/bcode/450437</w:t>
              </w:r>
            </w:hyperlink>
            <w:r w:rsidRPr="00234317">
              <w:rPr>
                <w:lang w:val="ru-RU"/>
              </w:rPr>
              <w:t xml:space="preserve"> </w:t>
            </w:r>
          </w:p>
        </w:tc>
      </w:tr>
      <w:tr w:rsidR="00C70825" w:rsidRPr="004478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hyperlink r:id="rId5" w:history="1">
              <w:r w:rsidR="00391DCA">
                <w:rPr>
                  <w:rStyle w:val="a3"/>
                  <w:lang w:val="ru-RU"/>
                </w:rPr>
                <w:t>https://urait.ru/bcode/450519</w:t>
              </w:r>
            </w:hyperlink>
            <w:r w:rsidRPr="00234317">
              <w:rPr>
                <w:lang w:val="ru-RU"/>
              </w:rPr>
              <w:t xml:space="preserve"> </w:t>
            </w:r>
          </w:p>
        </w:tc>
      </w:tr>
      <w:tr w:rsidR="00C70825">
        <w:trPr>
          <w:trHeight w:hRule="exact" w:val="277"/>
        </w:trPr>
        <w:tc>
          <w:tcPr>
            <w:tcW w:w="285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0825" w:rsidRPr="004478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hyperlink r:id="rId6" w:history="1">
              <w:r w:rsidR="00391DCA">
                <w:rPr>
                  <w:rStyle w:val="a3"/>
                  <w:lang w:val="ru-RU"/>
                </w:rPr>
                <w:t>https://urait.ru/bcode/452586</w:t>
              </w:r>
            </w:hyperlink>
            <w:r w:rsidRPr="00234317">
              <w:rPr>
                <w:lang w:val="ru-RU"/>
              </w:rPr>
              <w:t xml:space="preserve"> </w:t>
            </w:r>
          </w:p>
        </w:tc>
      </w:tr>
      <w:tr w:rsidR="00C70825" w:rsidRPr="0044786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4478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234317">
              <w:rPr>
                <w:lang w:val="ru-RU"/>
              </w:rPr>
              <w:t xml:space="preserve">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3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4317">
              <w:rPr>
                <w:lang w:val="ru-RU"/>
              </w:rPr>
              <w:t xml:space="preserve"> </w:t>
            </w:r>
            <w:hyperlink r:id="rId7" w:history="1">
              <w:r w:rsidR="00391DCA">
                <w:rPr>
                  <w:rStyle w:val="a3"/>
                  <w:lang w:val="ru-RU"/>
                </w:rPr>
                <w:t>https://urait.ru/bcode/449713</w:t>
              </w:r>
            </w:hyperlink>
            <w:r w:rsidRPr="00234317">
              <w:rPr>
                <w:lang w:val="ru-RU"/>
              </w:rPr>
              <w:t xml:space="preserve"> 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0825" w:rsidRPr="00447869">
        <w:trPr>
          <w:trHeight w:hRule="exact" w:val="35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5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4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0825" w:rsidRPr="004478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082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0825" w:rsidRDefault="00234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70825" w:rsidRDefault="00234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0825" w:rsidRPr="004478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0825" w:rsidRPr="004478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0825" w:rsidRPr="00234317" w:rsidRDefault="00C70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0825" w:rsidRDefault="00234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0825" w:rsidRDefault="00234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0825" w:rsidRPr="00234317" w:rsidRDefault="00C70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0825" w:rsidRPr="004478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70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91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0825" w:rsidRPr="004478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95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0825" w:rsidRPr="00234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95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0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Default="00234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0825" w:rsidRPr="00234317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23431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0825" w:rsidRPr="00234317">
        <w:trPr>
          <w:trHeight w:hRule="exact" w:val="277"/>
        </w:trPr>
        <w:tc>
          <w:tcPr>
            <w:tcW w:w="9640" w:type="dxa"/>
          </w:tcPr>
          <w:p w:rsidR="00C70825" w:rsidRPr="00234317" w:rsidRDefault="00C70825">
            <w:pPr>
              <w:rPr>
                <w:lang w:val="ru-RU"/>
              </w:rPr>
            </w:pPr>
          </w:p>
        </w:tc>
      </w:tr>
      <w:tr w:rsidR="00C70825" w:rsidRPr="00234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0825" w:rsidRPr="00234317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70825" w:rsidRPr="00234317" w:rsidRDefault="00234317">
      <w:pPr>
        <w:rPr>
          <w:sz w:val="0"/>
          <w:szCs w:val="0"/>
          <w:lang w:val="ru-RU"/>
        </w:rPr>
      </w:pPr>
      <w:r w:rsidRPr="002343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825" w:rsidRPr="0044786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95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0825" w:rsidRPr="00234317" w:rsidRDefault="00234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4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0825" w:rsidRPr="00234317" w:rsidRDefault="00C70825">
      <w:pPr>
        <w:rPr>
          <w:lang w:val="ru-RU"/>
        </w:rPr>
      </w:pPr>
    </w:p>
    <w:sectPr w:rsidR="00C70825" w:rsidRPr="002343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317"/>
    <w:rsid w:val="00391DCA"/>
    <w:rsid w:val="00447869"/>
    <w:rsid w:val="00495E6A"/>
    <w:rsid w:val="00B55CF0"/>
    <w:rsid w:val="00BD3CD8"/>
    <w:rsid w:val="00C708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8C31F0-9A35-4B56-9761-F5B1AD4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E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5600</Words>
  <Characters>31925</Characters>
  <Application>Microsoft Office Word</Application>
  <DocSecurity>0</DocSecurity>
  <Lines>266</Lines>
  <Paragraphs>74</Paragraphs>
  <ScaleCrop>false</ScaleCrop>
  <Company/>
  <LinksUpToDate>false</LinksUpToDate>
  <CharactersWithSpaces>37451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2020-2021_ФГОС3++2020_Бак-ЗФО-ПО(БЖД)(20)_plx_Основы права и политологии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2022-11-13T08:27:00Z</dcterms:modified>
</cp:coreProperties>
</file>